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4B" w:rsidRDefault="0012124B" w:rsidP="0012124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470C4">
        <w:rPr>
          <w:rFonts w:ascii="Times New Roman" w:hAnsi="Times New Roman" w:cs="Times New Roman"/>
          <w:b/>
          <w:sz w:val="40"/>
          <w:szCs w:val="40"/>
          <w:u w:val="single"/>
        </w:rPr>
        <w:t>The Northwest Rebellion: Episode 1Return of Riel</w:t>
      </w:r>
    </w:p>
    <w:p w:rsidR="0012124B" w:rsidRDefault="0012124B" w:rsidP="00121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Métis in the Northwest Territories want from the government?</w:t>
      </w:r>
    </w:p>
    <w:p w:rsidR="0012124B" w:rsidRP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First Nations in the Northwest Territories starving?</w:t>
      </w:r>
    </w:p>
    <w:p w:rsidR="0012124B" w:rsidRPr="0012124B" w:rsidRDefault="0012124B" w:rsidP="00121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24B" w:rsidRP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groups provided aid to the First Nations of the Northwest Territories after the government broke treaty promises? Why were these groups upset with this situation?</w:t>
      </w: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P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Riel after the Red River Rebellion? When did he return to Canada? Why did he return?</w:t>
      </w: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P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Métis Bill of Rights? Who created it?</w:t>
      </w: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P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the government want a Métis and First Nations rebellion- answer A and B</w:t>
      </w:r>
    </w:p>
    <w:p w:rsidR="0012124B" w:rsidRDefault="0012124B" w:rsidP="00121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it prove about the Aboriginal groups in the Northwest Territories?</w:t>
      </w:r>
    </w:p>
    <w:p w:rsid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Pr="0012124B" w:rsidRDefault="0012124B" w:rsidP="0012124B">
      <w:pPr>
        <w:rPr>
          <w:rFonts w:ascii="Times New Roman" w:hAnsi="Times New Roman" w:cs="Times New Roman"/>
          <w:sz w:val="24"/>
          <w:szCs w:val="24"/>
        </w:rPr>
      </w:pPr>
    </w:p>
    <w:p w:rsidR="0012124B" w:rsidRDefault="0012124B" w:rsidP="00121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crushing an Aboriginal rebellion benefit the Canadian government?</w:t>
      </w:r>
    </w:p>
    <w:p w:rsidR="00577A77" w:rsidRDefault="00577A77"/>
    <w:sectPr w:rsidR="00577A77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4B" w:rsidRDefault="0012124B" w:rsidP="0012124B">
      <w:pPr>
        <w:spacing w:after="0" w:line="240" w:lineRule="auto"/>
      </w:pPr>
      <w:r>
        <w:separator/>
      </w:r>
    </w:p>
  </w:endnote>
  <w:endnote w:type="continuationSeparator" w:id="0">
    <w:p w:rsidR="0012124B" w:rsidRDefault="0012124B" w:rsidP="0012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4B" w:rsidRDefault="0012124B" w:rsidP="0012124B">
      <w:pPr>
        <w:spacing w:after="0" w:line="240" w:lineRule="auto"/>
      </w:pPr>
      <w:r>
        <w:separator/>
      </w:r>
    </w:p>
  </w:footnote>
  <w:footnote w:type="continuationSeparator" w:id="0">
    <w:p w:rsidR="0012124B" w:rsidRDefault="0012124B" w:rsidP="0012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4B" w:rsidRDefault="0012124B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 10</w:t>
    </w:r>
    <w:r>
      <w:ptab w:relativeTo="margin" w:alignment="right" w:leader="none"/>
    </w:r>
    <w:r w:rsidR="008F48E4"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3C"/>
    <w:multiLevelType w:val="hybridMultilevel"/>
    <w:tmpl w:val="23B8B7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66A5D"/>
    <w:multiLevelType w:val="hybridMultilevel"/>
    <w:tmpl w:val="B358D9E0"/>
    <w:lvl w:ilvl="0" w:tplc="F29C1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4B"/>
    <w:rsid w:val="000C54A1"/>
    <w:rsid w:val="0012124B"/>
    <w:rsid w:val="00577A77"/>
    <w:rsid w:val="008F48E4"/>
    <w:rsid w:val="009A2BD0"/>
    <w:rsid w:val="00B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24B"/>
  </w:style>
  <w:style w:type="paragraph" w:styleId="Footer">
    <w:name w:val="footer"/>
    <w:basedOn w:val="Normal"/>
    <w:link w:val="FooterChar"/>
    <w:uiPriority w:val="99"/>
    <w:semiHidden/>
    <w:unhideWhenUsed/>
    <w:rsid w:val="0012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24B"/>
  </w:style>
  <w:style w:type="paragraph" w:styleId="BalloonText">
    <w:name w:val="Balloon Text"/>
    <w:basedOn w:val="Normal"/>
    <w:link w:val="BalloonTextChar"/>
    <w:uiPriority w:val="99"/>
    <w:semiHidden/>
    <w:unhideWhenUsed/>
    <w:rsid w:val="0012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2012-05-08T02:17:00Z</dcterms:created>
  <dcterms:modified xsi:type="dcterms:W3CDTF">2012-05-08T02:17:00Z</dcterms:modified>
</cp:coreProperties>
</file>